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87A3E" w:rsidRDefault="00D87A3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D87A3E" w:rsidRDefault="00D87A3E">
            <w:pPr>
              <w:pStyle w:val="EMPTYCELLSTYLE"/>
            </w:pPr>
          </w:p>
        </w:tc>
        <w:tc>
          <w:tcPr>
            <w:tcW w:w="2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7A3E" w:rsidRDefault="00D87A3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D87A3E" w:rsidRDefault="00D87A3E">
            <w:pPr>
              <w:pStyle w:val="EMPTYCELLSTYLE"/>
            </w:pP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87A3E" w:rsidRDefault="00D87A3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7A3E" w:rsidRDefault="00D87A3E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87A3E" w:rsidRDefault="00D87A3E">
            <w:pPr>
              <w:pStyle w:val="EMPTYCELLSTYLE"/>
            </w:pP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87A3E" w:rsidRDefault="00D87A3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7A3E" w:rsidRDefault="00D87A3E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87A3E" w:rsidRDefault="00D87A3E">
            <w:pPr>
              <w:pStyle w:val="EMPTYCELLSTYLE"/>
            </w:pP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</w:pPr>
            <w:r>
              <w:rPr>
                <w:sz w:val="18"/>
              </w:rPr>
              <w:t>Гладкова Е.С.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</w:pPr>
            <w:r>
              <w:rPr>
                <w:sz w:val="18"/>
              </w:rPr>
              <w:t>09.04.2026 11:04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</w:pPr>
            <w:r>
              <w:rPr>
                <w:sz w:val="18"/>
              </w:rPr>
              <w:t>09.04.2026 18:00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 w:after="40"/>
            </w:pPr>
            <w:r>
              <w:rPr>
                <w:sz w:val="18"/>
              </w:rPr>
              <w:t>0000003203q1p9xg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D87A3E" w:rsidRDefault="00D87A3E">
            <w:pPr>
              <w:pStyle w:val="EMPTYCELLSTYLE"/>
            </w:pPr>
          </w:p>
        </w:tc>
        <w:tc>
          <w:tcPr>
            <w:tcW w:w="2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7A3E" w:rsidRDefault="00D87A3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D87A3E" w:rsidRDefault="00D87A3E">
            <w:pPr>
              <w:pStyle w:val="EMPTYCELLSTYLE"/>
            </w:pP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87A3E" w:rsidRDefault="00D87A3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7A3E" w:rsidRDefault="00D87A3E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87A3E" w:rsidRDefault="00D87A3E">
            <w:pPr>
              <w:pStyle w:val="EMPTYCELLSTYLE"/>
            </w:pP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</w:pPr>
            <w:r>
              <w:rPr>
                <w:sz w:val="18"/>
              </w:rPr>
              <w:t>Резолюция выдана к документу №1.9/143-прот-цкк от 09.04.2026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7A3E" w:rsidRDefault="00E00D48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Обслуживание ТС (Сбыт)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D87A3E" w:rsidRDefault="00D87A3E">
            <w:pPr>
              <w:pStyle w:val="EMPTYCELLSTYLE"/>
            </w:pPr>
          </w:p>
        </w:tc>
        <w:tc>
          <w:tcPr>
            <w:tcW w:w="2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7A3E" w:rsidRDefault="00D87A3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D87A3E" w:rsidRDefault="00D87A3E">
            <w:pPr>
              <w:pStyle w:val="EMPTYCELLSTYLE"/>
            </w:pP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87A3E" w:rsidRDefault="00D87A3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7A3E" w:rsidRDefault="00D87A3E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87A3E" w:rsidRDefault="00D87A3E">
            <w:pPr>
              <w:pStyle w:val="EMPTYCELLSTYLE"/>
            </w:pP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SecondTableTitle"/>
            </w:pPr>
            <w:r>
              <w:rPr>
                <w:sz w:val="24"/>
              </w:rPr>
              <w:t> Гладкова Е.С., Директор производственного отделения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D87A3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87A3E" w:rsidRDefault="00D87A3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8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08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32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4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D87A3E" w:rsidRDefault="00D87A3E">
            <w:pPr>
              <w:pStyle w:val="EMPTYCELLSTYLE"/>
            </w:pPr>
          </w:p>
        </w:tc>
        <w:tc>
          <w:tcPr>
            <w:tcW w:w="2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9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0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9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0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88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</w:tr>
      <w:tr w:rsidR="00D87A3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09.04.2026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A3E" w:rsidRDefault="00E00D4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87A3E" w:rsidRDefault="00D87A3E">
            <w:pPr>
              <w:pStyle w:val="EMPTYCELLSTYLE"/>
            </w:pPr>
          </w:p>
        </w:tc>
        <w:tc>
          <w:tcPr>
            <w:tcW w:w="1" w:type="dxa"/>
          </w:tcPr>
          <w:p w:rsidR="00D87A3E" w:rsidRDefault="00D87A3E">
            <w:pPr>
              <w:pStyle w:val="EMPTYCELLSTYLE"/>
            </w:pPr>
          </w:p>
        </w:tc>
      </w:tr>
    </w:tbl>
    <w:p w:rsidR="00000000" w:rsidRDefault="00E00D4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87A3E"/>
    <w:rsid w:val="00D87A3E"/>
    <w:rsid w:val="00E0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5F2646-D542-4573-9F9B-73DE25EAC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00D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0D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2026-04-10T03:04:00Z</cp:lastPrinted>
  <dcterms:created xsi:type="dcterms:W3CDTF">2026-04-10T02:52:00Z</dcterms:created>
  <dcterms:modified xsi:type="dcterms:W3CDTF">2026-04-10T03:04:00Z</dcterms:modified>
</cp:coreProperties>
</file>